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EF0B" w14:textId="77777777" w:rsidR="00813769" w:rsidRPr="009454C7" w:rsidRDefault="00813769" w:rsidP="00813769">
      <w:pPr>
        <w:rPr>
          <w:rFonts w:ascii="Times New Roman" w:hAnsi="Times New Roman"/>
        </w:rPr>
      </w:pPr>
    </w:p>
    <w:p w14:paraId="1AF05875" w14:textId="77777777" w:rsidR="00813769" w:rsidRPr="009454C7" w:rsidRDefault="00813769" w:rsidP="00813769">
      <w:pPr>
        <w:ind w:left="-2" w:hanging="2"/>
        <w:jc w:val="center"/>
        <w:rPr>
          <w:rFonts w:ascii="Times New Roman" w:hAnsi="Times New Roman"/>
        </w:rPr>
      </w:pPr>
      <w:r>
        <w:rPr>
          <w:rFonts w:cs="Arial"/>
          <w:b/>
          <w:bCs/>
          <w:color w:val="000000"/>
        </w:rPr>
        <w:t>VALMIERAS ZAĻĀ SKOLA</w:t>
      </w:r>
    </w:p>
    <w:p w14:paraId="117E43B8" w14:textId="77777777" w:rsidR="00813769" w:rsidRPr="009454C7" w:rsidRDefault="00813769" w:rsidP="00813769">
      <w:pPr>
        <w:ind w:left="-2" w:hanging="2"/>
        <w:jc w:val="center"/>
        <w:rPr>
          <w:rFonts w:ascii="Times New Roman" w:hAnsi="Times New Roman"/>
        </w:rPr>
      </w:pPr>
      <w:r w:rsidRPr="00813769">
        <w:rPr>
          <w:rFonts w:cs="Arial"/>
          <w:b/>
          <w:bCs/>
          <w:color w:val="000000"/>
        </w:rPr>
        <w:t>ATBALSTA KOMANDAS REGLAMENTS</w:t>
      </w:r>
    </w:p>
    <w:p w14:paraId="33F89AB3" w14:textId="77777777" w:rsidR="00813769" w:rsidRPr="009454C7" w:rsidRDefault="00813769" w:rsidP="00813769">
      <w:pPr>
        <w:rPr>
          <w:rFonts w:ascii="Times New Roman" w:hAnsi="Times New Roman"/>
        </w:rPr>
      </w:pPr>
    </w:p>
    <w:p w14:paraId="2417671B" w14:textId="77777777" w:rsidR="00813769" w:rsidRPr="009454C7" w:rsidRDefault="00813769" w:rsidP="00813769">
      <w:pPr>
        <w:spacing w:before="240" w:after="120"/>
        <w:ind w:left="-2" w:hanging="2"/>
        <w:jc w:val="center"/>
        <w:rPr>
          <w:rFonts w:ascii="Times New Roman" w:hAnsi="Times New Roman"/>
        </w:rPr>
      </w:pPr>
      <w:r w:rsidRPr="009454C7">
        <w:rPr>
          <w:rFonts w:cs="Arial"/>
          <w:b/>
          <w:bCs/>
          <w:color w:val="000000"/>
        </w:rPr>
        <w:t>1.Vispārīgie noteikumi</w:t>
      </w:r>
    </w:p>
    <w:p w14:paraId="30DB4ABB" w14:textId="77777777" w:rsidR="00813769" w:rsidRPr="009454C7" w:rsidRDefault="00813769" w:rsidP="00813769">
      <w:pPr>
        <w:numPr>
          <w:ilvl w:val="0"/>
          <w:numId w:val="1"/>
        </w:numPr>
        <w:ind w:left="358"/>
        <w:jc w:val="both"/>
        <w:textAlignment w:val="baseline"/>
        <w:rPr>
          <w:rFonts w:cs="Arial"/>
          <w:color w:val="000000"/>
        </w:rPr>
      </w:pPr>
      <w:r>
        <w:rPr>
          <w:rFonts w:cs="Arial"/>
          <w:color w:val="000000"/>
        </w:rPr>
        <w:t xml:space="preserve">Privātās pamatskolas VALMIERAS ZAĻĀ SKOLA </w:t>
      </w:r>
      <w:r w:rsidRPr="009454C7">
        <w:rPr>
          <w:rFonts w:cs="Arial"/>
          <w:color w:val="000000"/>
        </w:rPr>
        <w:t>(turpmāk - Skolas</w:t>
      </w:r>
      <w:r w:rsidRPr="00813769">
        <w:rPr>
          <w:rFonts w:cs="Arial"/>
          <w:color w:val="000000"/>
        </w:rPr>
        <w:t>) atbalsta personāla komanda (</w:t>
      </w:r>
      <w:r w:rsidRPr="009454C7">
        <w:rPr>
          <w:rFonts w:cs="Arial"/>
          <w:color w:val="000000"/>
        </w:rPr>
        <w:t>turpmāk – Atbalsta komanda) ir speciālistu grupa, kas savas kompetences ietvaros veic pedagoģiskās, psiholoģiskās un sociālās palīdzības koordinēšanu un nodrošināšanu Skolas 1.-</w:t>
      </w:r>
      <w:r>
        <w:rPr>
          <w:rFonts w:cs="Arial"/>
          <w:color w:val="000000"/>
        </w:rPr>
        <w:t>9</w:t>
      </w:r>
      <w:r w:rsidRPr="009454C7">
        <w:rPr>
          <w:rFonts w:cs="Arial"/>
          <w:color w:val="000000"/>
        </w:rPr>
        <w:t>.klašu izglītojamiem, iesaistot viņu vecākus, pedagogus, izglītības iestādes darbiniekus.</w:t>
      </w:r>
    </w:p>
    <w:p w14:paraId="67CEAC31" w14:textId="77777777" w:rsidR="00813769" w:rsidRPr="009454C7" w:rsidRDefault="00813769" w:rsidP="00813769">
      <w:pPr>
        <w:numPr>
          <w:ilvl w:val="0"/>
          <w:numId w:val="1"/>
        </w:numPr>
        <w:ind w:left="358"/>
        <w:jc w:val="both"/>
        <w:textAlignment w:val="baseline"/>
        <w:rPr>
          <w:rFonts w:cs="Arial"/>
          <w:color w:val="000000"/>
        </w:rPr>
      </w:pPr>
      <w:r w:rsidRPr="009454C7">
        <w:rPr>
          <w:rFonts w:cs="Arial"/>
          <w:color w:val="000000"/>
        </w:rPr>
        <w:t>Atbalsta komanda darbojas saskaņā ar spēkā esošajiem LR normatīvajiem aktiem.</w:t>
      </w:r>
    </w:p>
    <w:p w14:paraId="7EB0BFD8" w14:textId="77777777" w:rsidR="00813769" w:rsidRPr="009454C7" w:rsidRDefault="00813769" w:rsidP="00813769">
      <w:pPr>
        <w:rPr>
          <w:rFonts w:ascii="Times New Roman" w:hAnsi="Times New Roman"/>
        </w:rPr>
      </w:pPr>
    </w:p>
    <w:p w14:paraId="5DBCBED3" w14:textId="77777777" w:rsidR="00813769" w:rsidRPr="009454C7" w:rsidRDefault="00813769" w:rsidP="00813769">
      <w:pPr>
        <w:spacing w:before="240" w:after="120"/>
        <w:ind w:left="-2" w:hanging="2"/>
        <w:jc w:val="center"/>
        <w:rPr>
          <w:rFonts w:ascii="Times New Roman" w:hAnsi="Times New Roman"/>
        </w:rPr>
      </w:pPr>
      <w:r w:rsidRPr="009454C7">
        <w:rPr>
          <w:rFonts w:cs="Arial"/>
          <w:b/>
          <w:bCs/>
          <w:color w:val="000000"/>
        </w:rPr>
        <w:t>2.</w:t>
      </w:r>
      <w:r w:rsidRPr="009454C7">
        <w:rPr>
          <w:rFonts w:ascii="Verdana" w:hAnsi="Verdana"/>
          <w:color w:val="000000"/>
        </w:rPr>
        <w:t xml:space="preserve"> </w:t>
      </w:r>
      <w:r w:rsidRPr="009454C7">
        <w:rPr>
          <w:rFonts w:cs="Arial"/>
          <w:b/>
          <w:bCs/>
          <w:color w:val="000000"/>
        </w:rPr>
        <w:t>Atbalsta komandas darba mērķis un uzdevumi</w:t>
      </w:r>
    </w:p>
    <w:p w14:paraId="2CF17A26" w14:textId="77777777" w:rsidR="00813769" w:rsidRPr="009454C7" w:rsidRDefault="00813769" w:rsidP="00813769">
      <w:pPr>
        <w:numPr>
          <w:ilvl w:val="0"/>
          <w:numId w:val="2"/>
        </w:numPr>
        <w:jc w:val="both"/>
        <w:textAlignment w:val="baseline"/>
        <w:rPr>
          <w:rFonts w:cs="Arial"/>
          <w:color w:val="000000"/>
        </w:rPr>
      </w:pPr>
      <w:r w:rsidRPr="009454C7">
        <w:rPr>
          <w:rFonts w:cs="Arial"/>
          <w:color w:val="000000"/>
        </w:rPr>
        <w:t>Darba mērķis ir izglītojamo ar mācīšanās grūtībām un traucējumiem iekļaušana izglītības procesā, iekļaujošas vides veidošana izglītības iestādē, kā arī Skolas darbinieku profesionālās kompetences un vecāku informētības par speciālās izglītības jautājumiem veicināšana.</w:t>
      </w:r>
    </w:p>
    <w:p w14:paraId="46E7C0F2" w14:textId="77777777" w:rsidR="00813769" w:rsidRPr="009454C7" w:rsidRDefault="00813769" w:rsidP="00813769">
      <w:pPr>
        <w:numPr>
          <w:ilvl w:val="0"/>
          <w:numId w:val="3"/>
        </w:numPr>
        <w:ind w:left="358"/>
        <w:jc w:val="both"/>
        <w:textAlignment w:val="baseline"/>
        <w:rPr>
          <w:rFonts w:cs="Arial"/>
          <w:color w:val="000000"/>
        </w:rPr>
      </w:pPr>
      <w:r w:rsidRPr="009454C7">
        <w:rPr>
          <w:rFonts w:cs="Arial"/>
          <w:color w:val="000000"/>
        </w:rPr>
        <w:t>Atbalsta komandas darba uzdevumi:</w:t>
      </w:r>
    </w:p>
    <w:p w14:paraId="43E1E625" w14:textId="77777777" w:rsidR="00813769" w:rsidRPr="009454C7" w:rsidRDefault="00813769" w:rsidP="00813769">
      <w:pPr>
        <w:numPr>
          <w:ilvl w:val="0"/>
          <w:numId w:val="4"/>
        </w:numPr>
        <w:ind w:left="360"/>
        <w:jc w:val="both"/>
        <w:textAlignment w:val="baseline"/>
        <w:rPr>
          <w:rFonts w:cs="Arial"/>
          <w:color w:val="000000"/>
        </w:rPr>
      </w:pPr>
      <w:r w:rsidRPr="009454C7">
        <w:rPr>
          <w:rFonts w:cs="Arial"/>
          <w:color w:val="000000"/>
        </w:rPr>
        <w:t>koordinēt izglītojamo pedagoģiskās, psiholoģiskās un sociālās izpētes un korekcijas darbu Skolā;</w:t>
      </w:r>
    </w:p>
    <w:p w14:paraId="4C46F84D" w14:textId="77777777" w:rsidR="00813769" w:rsidRPr="009454C7" w:rsidRDefault="00813769" w:rsidP="00813769">
      <w:pPr>
        <w:numPr>
          <w:ilvl w:val="0"/>
          <w:numId w:val="4"/>
        </w:numPr>
        <w:ind w:left="360"/>
        <w:jc w:val="both"/>
        <w:textAlignment w:val="baseline"/>
        <w:rPr>
          <w:rFonts w:cs="Arial"/>
          <w:color w:val="000000"/>
        </w:rPr>
      </w:pPr>
      <w:r w:rsidRPr="009454C7">
        <w:rPr>
          <w:rFonts w:cs="Arial"/>
          <w:color w:val="000000"/>
        </w:rPr>
        <w:t>piedalīties izglītojamo individuālo izglītības programmu apguves plānu izstrādē, izvērtēšanā, realizēšanā;</w:t>
      </w:r>
    </w:p>
    <w:p w14:paraId="59B07A29" w14:textId="77777777" w:rsidR="00813769" w:rsidRPr="009454C7" w:rsidRDefault="00813769" w:rsidP="00813769">
      <w:pPr>
        <w:numPr>
          <w:ilvl w:val="0"/>
          <w:numId w:val="4"/>
        </w:numPr>
        <w:ind w:left="358"/>
        <w:jc w:val="both"/>
        <w:textAlignment w:val="baseline"/>
        <w:rPr>
          <w:rFonts w:cs="Arial"/>
          <w:color w:val="000000"/>
        </w:rPr>
      </w:pPr>
      <w:r w:rsidRPr="009454C7">
        <w:rPr>
          <w:rFonts w:cs="Arial"/>
          <w:color w:val="000000"/>
        </w:rPr>
        <w:t>sadarboties ar Skolas administrāciju pedagogu profesionālās pilnveides plānošanā, iekļaujošas vides veidošanā;</w:t>
      </w:r>
    </w:p>
    <w:p w14:paraId="624B6F14" w14:textId="77777777" w:rsidR="00813769" w:rsidRPr="009454C7" w:rsidRDefault="00813769" w:rsidP="00813769">
      <w:pPr>
        <w:numPr>
          <w:ilvl w:val="0"/>
          <w:numId w:val="4"/>
        </w:numPr>
        <w:ind w:left="358"/>
        <w:jc w:val="both"/>
        <w:textAlignment w:val="baseline"/>
        <w:rPr>
          <w:rFonts w:cs="Arial"/>
          <w:color w:val="000000"/>
        </w:rPr>
      </w:pPr>
      <w:r w:rsidRPr="009454C7">
        <w:rPr>
          <w:rFonts w:cs="Arial"/>
          <w:color w:val="000000"/>
        </w:rPr>
        <w:t>sadarboties ar valsts un pašvaldību institūcijām;</w:t>
      </w:r>
    </w:p>
    <w:p w14:paraId="02F13999" w14:textId="77777777" w:rsidR="00813769" w:rsidRPr="009454C7" w:rsidRDefault="00813769" w:rsidP="00813769">
      <w:pPr>
        <w:numPr>
          <w:ilvl w:val="0"/>
          <w:numId w:val="4"/>
        </w:numPr>
        <w:ind w:left="358"/>
        <w:jc w:val="both"/>
        <w:textAlignment w:val="baseline"/>
        <w:rPr>
          <w:rFonts w:cs="Arial"/>
          <w:color w:val="000000"/>
        </w:rPr>
      </w:pPr>
      <w:r w:rsidRPr="009454C7">
        <w:rPr>
          <w:rFonts w:cs="Arial"/>
          <w:color w:val="000000"/>
        </w:rPr>
        <w:t>veidot informācijas un statistikas datu bāzi, analizēt komandas darba pieredzi, dalīties tajā.</w:t>
      </w:r>
    </w:p>
    <w:p w14:paraId="7B3B4233" w14:textId="77777777" w:rsidR="00813769" w:rsidRPr="009454C7" w:rsidRDefault="00813769" w:rsidP="00813769">
      <w:pPr>
        <w:spacing w:before="240" w:after="120"/>
        <w:ind w:left="-2" w:hanging="2"/>
        <w:jc w:val="center"/>
        <w:rPr>
          <w:rFonts w:ascii="Times New Roman" w:hAnsi="Times New Roman"/>
        </w:rPr>
      </w:pPr>
      <w:r w:rsidRPr="009454C7">
        <w:rPr>
          <w:rFonts w:cs="Arial"/>
          <w:b/>
          <w:bCs/>
          <w:color w:val="000000"/>
        </w:rPr>
        <w:t>3. Atbalsta komandas sastāvs</w:t>
      </w:r>
    </w:p>
    <w:p w14:paraId="2B679165" w14:textId="77777777" w:rsidR="00813769" w:rsidRPr="009454C7" w:rsidRDefault="00813769" w:rsidP="00813769">
      <w:pPr>
        <w:numPr>
          <w:ilvl w:val="0"/>
          <w:numId w:val="5"/>
        </w:numPr>
        <w:jc w:val="both"/>
        <w:textAlignment w:val="baseline"/>
        <w:rPr>
          <w:rFonts w:cs="Arial"/>
          <w:color w:val="000000"/>
        </w:rPr>
      </w:pPr>
      <w:r w:rsidRPr="009454C7">
        <w:rPr>
          <w:rFonts w:cs="Arial"/>
          <w:color w:val="000000"/>
        </w:rPr>
        <w:t>Komandu veido: direktora vietnieks izglītības jomā, psihologs, sociālais pedagogs, skolotājs - logopēds,  speciālais pedagogs.</w:t>
      </w:r>
    </w:p>
    <w:p w14:paraId="3F41ABA1" w14:textId="77777777" w:rsidR="00813769" w:rsidRPr="009454C7" w:rsidRDefault="00813769" w:rsidP="00813769">
      <w:pPr>
        <w:numPr>
          <w:ilvl w:val="0"/>
          <w:numId w:val="6"/>
        </w:numPr>
        <w:jc w:val="both"/>
        <w:textAlignment w:val="baseline"/>
        <w:rPr>
          <w:rFonts w:cs="Arial"/>
          <w:color w:val="000000"/>
        </w:rPr>
      </w:pPr>
      <w:r w:rsidRPr="009454C7">
        <w:rPr>
          <w:rFonts w:cs="Arial"/>
          <w:color w:val="000000"/>
        </w:rPr>
        <w:t>Pieaicinātie speciālisti:  skolas medicīnas māsa, bibliotekārs, pedagogs karjeras konsultants, pedagoga palīgs.</w:t>
      </w:r>
    </w:p>
    <w:p w14:paraId="55621475" w14:textId="77777777" w:rsidR="00813769" w:rsidRPr="009454C7" w:rsidRDefault="00813769" w:rsidP="00813769">
      <w:pPr>
        <w:rPr>
          <w:rFonts w:ascii="Times New Roman" w:hAnsi="Times New Roman"/>
        </w:rPr>
      </w:pPr>
    </w:p>
    <w:p w14:paraId="2EB7A598" w14:textId="77777777" w:rsidR="00813769" w:rsidRPr="009454C7" w:rsidRDefault="00813769" w:rsidP="00813769">
      <w:pPr>
        <w:ind w:left="360"/>
        <w:jc w:val="center"/>
        <w:rPr>
          <w:rFonts w:ascii="Times New Roman" w:hAnsi="Times New Roman"/>
        </w:rPr>
      </w:pPr>
      <w:r w:rsidRPr="009454C7">
        <w:rPr>
          <w:rFonts w:cs="Arial"/>
          <w:b/>
          <w:bCs/>
          <w:color w:val="000000"/>
        </w:rPr>
        <w:t>4.Atbalsta komandas darba organizācija</w:t>
      </w:r>
    </w:p>
    <w:p w14:paraId="565890EF" w14:textId="77777777" w:rsidR="00813769" w:rsidRPr="009454C7" w:rsidRDefault="00813769" w:rsidP="00813769">
      <w:pPr>
        <w:rPr>
          <w:rFonts w:ascii="Times New Roman" w:hAnsi="Times New Roman"/>
        </w:rPr>
      </w:pPr>
      <w:r w:rsidRPr="009454C7">
        <w:rPr>
          <w:rFonts w:ascii="Times New Roman" w:hAnsi="Times New Roman"/>
        </w:rPr>
        <w:br/>
      </w:r>
    </w:p>
    <w:p w14:paraId="1EBCFD10" w14:textId="77777777" w:rsidR="00813769" w:rsidRPr="009454C7" w:rsidRDefault="00813769" w:rsidP="00813769">
      <w:pPr>
        <w:numPr>
          <w:ilvl w:val="0"/>
          <w:numId w:val="7"/>
        </w:numPr>
        <w:jc w:val="both"/>
        <w:textAlignment w:val="baseline"/>
        <w:rPr>
          <w:rFonts w:cs="Arial"/>
          <w:color w:val="000000"/>
        </w:rPr>
      </w:pPr>
      <w:r w:rsidRPr="009454C7">
        <w:rPr>
          <w:rFonts w:cs="Arial"/>
          <w:color w:val="000000"/>
        </w:rPr>
        <w:t>Atbalsta komandas darbība paredz koordinētu sadarbību starp komandas locekļiem, paredzot iekļaujošas, veselību veicinošas, atbalstu sniedzošas un drošas vides nodrošināšanu skolā. </w:t>
      </w:r>
    </w:p>
    <w:p w14:paraId="5345194A" w14:textId="77777777" w:rsidR="00813769" w:rsidRPr="009454C7" w:rsidRDefault="00813769" w:rsidP="00813769">
      <w:pPr>
        <w:numPr>
          <w:ilvl w:val="0"/>
          <w:numId w:val="8"/>
        </w:numPr>
        <w:jc w:val="both"/>
        <w:textAlignment w:val="baseline"/>
        <w:rPr>
          <w:rFonts w:cs="Arial"/>
          <w:color w:val="000000"/>
        </w:rPr>
      </w:pPr>
      <w:r w:rsidRPr="009454C7">
        <w:rPr>
          <w:rFonts w:cs="Arial"/>
          <w:color w:val="000000"/>
        </w:rPr>
        <w:t>Atbilstoši savām kompetencēm risina problēmsituācijas. Problēmas pieteicējs var būt jebkurš no Atbalsta komandas dalībniekiem, klases audzinātājs, mācību priekšmeta skolotājs, izglītojamais, vecāks/aizbildnis.</w:t>
      </w:r>
    </w:p>
    <w:p w14:paraId="1CE81ADB" w14:textId="77777777" w:rsidR="00813769" w:rsidRPr="009454C7" w:rsidRDefault="00813769" w:rsidP="00813769">
      <w:pPr>
        <w:numPr>
          <w:ilvl w:val="0"/>
          <w:numId w:val="9"/>
        </w:numPr>
        <w:jc w:val="both"/>
        <w:textAlignment w:val="baseline"/>
        <w:rPr>
          <w:rFonts w:cs="Arial"/>
          <w:color w:val="000000"/>
        </w:rPr>
      </w:pPr>
      <w:r w:rsidRPr="009454C7">
        <w:rPr>
          <w:rFonts w:cs="Arial"/>
          <w:color w:val="000000"/>
        </w:rPr>
        <w:t>Atbalsta komandas sanāksmes notiek vienu reizi mēnesī vai pēc vajadzības.</w:t>
      </w:r>
    </w:p>
    <w:p w14:paraId="0F5AF76A" w14:textId="77777777" w:rsidR="00813769" w:rsidRPr="009454C7" w:rsidRDefault="00813769" w:rsidP="00813769">
      <w:pPr>
        <w:numPr>
          <w:ilvl w:val="0"/>
          <w:numId w:val="10"/>
        </w:numPr>
        <w:jc w:val="both"/>
        <w:textAlignment w:val="baseline"/>
        <w:rPr>
          <w:rFonts w:cs="Arial"/>
          <w:color w:val="000000"/>
        </w:rPr>
      </w:pPr>
      <w:r w:rsidRPr="009454C7">
        <w:rPr>
          <w:rFonts w:cs="Arial"/>
          <w:color w:val="000000"/>
        </w:rPr>
        <w:t>Atbalsta komandas sanāksmes tiek protokolētas. Protokoli glabājas pie psihologa.</w:t>
      </w:r>
    </w:p>
    <w:p w14:paraId="2FD2454C" w14:textId="77777777" w:rsidR="00813769" w:rsidRPr="009454C7" w:rsidRDefault="00813769" w:rsidP="00813769">
      <w:pPr>
        <w:numPr>
          <w:ilvl w:val="0"/>
          <w:numId w:val="11"/>
        </w:numPr>
        <w:jc w:val="both"/>
        <w:textAlignment w:val="baseline"/>
        <w:rPr>
          <w:rFonts w:cs="Arial"/>
          <w:color w:val="000000"/>
        </w:rPr>
      </w:pPr>
      <w:r w:rsidRPr="009454C7">
        <w:rPr>
          <w:rFonts w:cs="Arial"/>
          <w:color w:val="000000"/>
        </w:rPr>
        <w:lastRenderedPageBreak/>
        <w:t>Katrs Atbalsta komandas speciālists veido darba plānu vienam mācību gadam. </w:t>
      </w:r>
    </w:p>
    <w:p w14:paraId="3929B658" w14:textId="1835BBC4" w:rsidR="00813769" w:rsidRPr="005F246C" w:rsidRDefault="00813769" w:rsidP="00813769">
      <w:pPr>
        <w:numPr>
          <w:ilvl w:val="0"/>
          <w:numId w:val="12"/>
        </w:numPr>
        <w:jc w:val="both"/>
        <w:textAlignment w:val="baseline"/>
        <w:rPr>
          <w:rFonts w:cs="Arial"/>
          <w:color w:val="000000"/>
        </w:rPr>
      </w:pPr>
      <w:r w:rsidRPr="009454C7">
        <w:rPr>
          <w:rFonts w:cs="Arial"/>
          <w:color w:val="000000"/>
        </w:rPr>
        <w:t>Katra mācību gada noslēgumā Atbalsta komandas speciālisti sagatavo individuālu darba atskaiti, parakstītu nodod direktora vietniekam izglītības jomā.</w:t>
      </w:r>
    </w:p>
    <w:p w14:paraId="12CDB559" w14:textId="77777777" w:rsidR="00ED3EF4" w:rsidRPr="00813769" w:rsidRDefault="00ED3EF4" w:rsidP="00ED3EF4">
      <w:pPr>
        <w:spacing w:after="160" w:line="259" w:lineRule="auto"/>
        <w:rPr>
          <w:rFonts w:ascii="Times New Roman" w:eastAsia="Calibri" w:hAnsi="Times New Roman"/>
          <w:b/>
          <w:i/>
          <w:noProof/>
          <w:lang w:eastAsia="en-US"/>
        </w:rPr>
      </w:pPr>
    </w:p>
    <w:sectPr w:rsidR="00ED3EF4" w:rsidRPr="00813769" w:rsidSect="00B84E2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D393" w14:textId="77777777" w:rsidR="00261E01" w:rsidRDefault="00261E01">
      <w:r>
        <w:separator/>
      </w:r>
    </w:p>
  </w:endnote>
  <w:endnote w:type="continuationSeparator" w:id="0">
    <w:p w14:paraId="188B526D" w14:textId="77777777" w:rsidR="00261E01" w:rsidRDefault="0026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Optima">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CFAF" w14:textId="77777777" w:rsidR="0057709A" w:rsidRDefault="0057709A">
    <w:pPr>
      <w:pBdr>
        <w:top w:val="nil"/>
        <w:left w:val="nil"/>
        <w:bottom w:val="nil"/>
        <w:right w:val="nil"/>
        <w:between w:val="nil"/>
      </w:pBdr>
      <w:tabs>
        <w:tab w:val="center" w:pos="4153"/>
        <w:tab w:val="right" w:pos="830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0325" w14:textId="77777777" w:rsidR="0057709A" w:rsidRDefault="0057709A">
    <w:pPr>
      <w:pBdr>
        <w:top w:val="nil"/>
        <w:left w:val="nil"/>
        <w:bottom w:val="nil"/>
        <w:right w:val="nil"/>
        <w:between w:val="nil"/>
      </w:pBdr>
      <w:tabs>
        <w:tab w:val="center" w:pos="4153"/>
        <w:tab w:val="right" w:pos="8306"/>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B6AF" w14:textId="77777777" w:rsidR="0057709A" w:rsidRDefault="0057709A">
    <w:pPr>
      <w:pBdr>
        <w:top w:val="nil"/>
        <w:left w:val="nil"/>
        <w:bottom w:val="nil"/>
        <w:right w:val="nil"/>
        <w:between w:val="nil"/>
      </w:pBdr>
      <w:tabs>
        <w:tab w:val="center" w:pos="4153"/>
        <w:tab w:val="right" w:pos="830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4B44" w14:textId="77777777" w:rsidR="00261E01" w:rsidRDefault="00261E01">
      <w:r>
        <w:separator/>
      </w:r>
    </w:p>
  </w:footnote>
  <w:footnote w:type="continuationSeparator" w:id="0">
    <w:p w14:paraId="358B4C64" w14:textId="77777777" w:rsidR="00261E01" w:rsidRDefault="00261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2B79" w14:textId="77777777" w:rsidR="0057709A" w:rsidRDefault="0057709A">
    <w:pPr>
      <w:pBdr>
        <w:top w:val="nil"/>
        <w:left w:val="nil"/>
        <w:bottom w:val="nil"/>
        <w:right w:val="nil"/>
        <w:between w:val="nil"/>
      </w:pBdr>
      <w:tabs>
        <w:tab w:val="center" w:pos="4153"/>
        <w:tab w:val="right" w:pos="8306"/>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1FD0" w14:textId="77777777" w:rsidR="0057709A" w:rsidRDefault="00887D47">
    <w:pPr>
      <w:pBdr>
        <w:top w:val="nil"/>
        <w:left w:val="nil"/>
        <w:bottom w:val="nil"/>
        <w:right w:val="nil"/>
        <w:between w:val="nil"/>
      </w:pBdr>
      <w:tabs>
        <w:tab w:val="center" w:pos="4153"/>
        <w:tab w:val="right" w:pos="8306"/>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1313D3BD" wp14:editId="7AAEC389">
          <wp:extent cx="1373771" cy="8623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88242" cy="87141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9C55" w14:textId="77777777" w:rsidR="0057709A" w:rsidRDefault="0057709A">
    <w:pPr>
      <w:pBdr>
        <w:top w:val="nil"/>
        <w:left w:val="nil"/>
        <w:bottom w:val="nil"/>
        <w:right w:val="nil"/>
        <w:between w:val="nil"/>
      </w:pBdr>
      <w:tabs>
        <w:tab w:val="center" w:pos="4153"/>
        <w:tab w:val="right" w:pos="830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814EE"/>
    <w:multiLevelType w:val="multilevel"/>
    <w:tmpl w:val="629A3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9B63AE"/>
    <w:multiLevelType w:val="multilevel"/>
    <w:tmpl w:val="8FB8F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83381D"/>
    <w:multiLevelType w:val="multilevel"/>
    <w:tmpl w:val="C11CCE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836B60"/>
    <w:multiLevelType w:val="multilevel"/>
    <w:tmpl w:val="3B5225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A13960"/>
    <w:multiLevelType w:val="multilevel"/>
    <w:tmpl w:val="C89EE8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14190C"/>
    <w:multiLevelType w:val="multilevel"/>
    <w:tmpl w:val="0C2C3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lvlOverride w:ilvl="0">
      <w:lvl w:ilvl="0">
        <w:numFmt w:val="decimal"/>
        <w:lvlText w:val="%1."/>
        <w:lvlJc w:val="left"/>
      </w:lvl>
    </w:lvlOverride>
  </w:num>
  <w:num w:numId="3">
    <w:abstractNumId w:val="5"/>
    <w:lvlOverride w:ilvl="0">
      <w:lvl w:ilvl="0">
        <w:numFmt w:val="decimal"/>
        <w:lvlText w:val="%1."/>
        <w:lvlJc w:val="left"/>
      </w:lvl>
    </w:lvlOverride>
  </w:num>
  <w:num w:numId="4">
    <w:abstractNumId w:val="1"/>
  </w:num>
  <w:num w:numId="5">
    <w:abstractNumId w:val="4"/>
    <w:lvlOverride w:ilvl="0">
      <w:lvl w:ilvl="0">
        <w:numFmt w:val="decimal"/>
        <w:lvlText w:val="%1."/>
        <w:lvlJc w:val="left"/>
      </w:lvl>
    </w:lvlOverride>
  </w:num>
  <w:num w:numId="6">
    <w:abstractNumId w:val="4"/>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09A"/>
    <w:rsid w:val="00051B29"/>
    <w:rsid w:val="00060758"/>
    <w:rsid w:val="00072697"/>
    <w:rsid w:val="000831AB"/>
    <w:rsid w:val="00120A4B"/>
    <w:rsid w:val="001243AE"/>
    <w:rsid w:val="001B70D6"/>
    <w:rsid w:val="001D6005"/>
    <w:rsid w:val="00261E01"/>
    <w:rsid w:val="003104E1"/>
    <w:rsid w:val="003A7260"/>
    <w:rsid w:val="003B51DF"/>
    <w:rsid w:val="00424A74"/>
    <w:rsid w:val="00490C68"/>
    <w:rsid w:val="004C2EC8"/>
    <w:rsid w:val="004D27CD"/>
    <w:rsid w:val="0055540D"/>
    <w:rsid w:val="0057709A"/>
    <w:rsid w:val="005876DD"/>
    <w:rsid w:val="005D13EE"/>
    <w:rsid w:val="005F230A"/>
    <w:rsid w:val="005F246C"/>
    <w:rsid w:val="00604996"/>
    <w:rsid w:val="00615D32"/>
    <w:rsid w:val="00627BD0"/>
    <w:rsid w:val="00660BFA"/>
    <w:rsid w:val="007266AA"/>
    <w:rsid w:val="00753771"/>
    <w:rsid w:val="007B16B1"/>
    <w:rsid w:val="007F332A"/>
    <w:rsid w:val="007F4819"/>
    <w:rsid w:val="00813769"/>
    <w:rsid w:val="00887D47"/>
    <w:rsid w:val="008A28C4"/>
    <w:rsid w:val="0091172E"/>
    <w:rsid w:val="00982E46"/>
    <w:rsid w:val="009A62BC"/>
    <w:rsid w:val="009C5065"/>
    <w:rsid w:val="009C5493"/>
    <w:rsid w:val="00A4361E"/>
    <w:rsid w:val="00A53350"/>
    <w:rsid w:val="00A72D0C"/>
    <w:rsid w:val="00B61D2D"/>
    <w:rsid w:val="00B71FB4"/>
    <w:rsid w:val="00B84E24"/>
    <w:rsid w:val="00BA3AF5"/>
    <w:rsid w:val="00BC05E8"/>
    <w:rsid w:val="00C06CC4"/>
    <w:rsid w:val="00C267B2"/>
    <w:rsid w:val="00CB520E"/>
    <w:rsid w:val="00E06C75"/>
    <w:rsid w:val="00E1636E"/>
    <w:rsid w:val="00E4390B"/>
    <w:rsid w:val="00E86488"/>
    <w:rsid w:val="00ED3EF4"/>
    <w:rsid w:val="00ED6E71"/>
    <w:rsid w:val="00FB06BB"/>
    <w:rsid w:val="00FC4081"/>
    <w:rsid w:val="00FF17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01BD"/>
  <w15:docId w15:val="{D18C0C75-DE59-4671-92EB-4A4674A8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1110"/>
    <w:rPr>
      <w:rFonts w:eastAsia="Times New Roman" w:cs="Times New Roman"/>
    </w:rPr>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pPr>
      <w:keepNext/>
      <w:keepLines/>
      <w:spacing w:before="480" w:after="120"/>
    </w:pPr>
    <w:rPr>
      <w:b/>
      <w:sz w:val="72"/>
      <w:szCs w:val="72"/>
    </w:rPr>
  </w:style>
  <w:style w:type="paragraph" w:customStyle="1" w:styleId="Style1">
    <w:name w:val="Style1"/>
    <w:basedOn w:val="Parasts"/>
    <w:link w:val="Style1Char"/>
    <w:qFormat/>
    <w:rsid w:val="00900960"/>
    <w:pPr>
      <w:suppressAutoHyphens/>
      <w:jc w:val="center"/>
    </w:pPr>
    <w:rPr>
      <w:rFonts w:asciiTheme="minorHAnsi" w:eastAsiaTheme="minorHAnsi" w:hAnsiTheme="minorHAnsi" w:cstheme="minorBidi"/>
      <w:b/>
      <w:lang w:eastAsia="ar-SA"/>
    </w:rPr>
  </w:style>
  <w:style w:type="character" w:customStyle="1" w:styleId="Style1Char">
    <w:name w:val="Style1 Char"/>
    <w:basedOn w:val="Noklusjumarindkopasfonts"/>
    <w:link w:val="Style1"/>
    <w:rsid w:val="00900960"/>
    <w:rPr>
      <w:b/>
      <w:sz w:val="24"/>
      <w:szCs w:val="24"/>
      <w:lang w:eastAsia="ar-SA"/>
    </w:rPr>
  </w:style>
  <w:style w:type="paragraph" w:styleId="Galvene">
    <w:name w:val="header"/>
    <w:basedOn w:val="Parasts"/>
    <w:link w:val="GalveneRakstz"/>
    <w:unhideWhenUsed/>
    <w:rsid w:val="00F61110"/>
    <w:pPr>
      <w:tabs>
        <w:tab w:val="center" w:pos="4153"/>
        <w:tab w:val="right" w:pos="8306"/>
      </w:tabs>
    </w:pPr>
    <w:rPr>
      <w:rFonts w:asciiTheme="minorHAnsi" w:eastAsiaTheme="minorHAnsi" w:hAnsiTheme="minorHAnsi" w:cstheme="minorBidi"/>
      <w:sz w:val="22"/>
      <w:szCs w:val="22"/>
    </w:rPr>
  </w:style>
  <w:style w:type="character" w:customStyle="1" w:styleId="GalveneRakstz">
    <w:name w:val="Galvene Rakstz."/>
    <w:basedOn w:val="Noklusjumarindkopasfonts"/>
    <w:link w:val="Galvene"/>
    <w:rsid w:val="00F61110"/>
  </w:style>
  <w:style w:type="paragraph" w:styleId="Kjene">
    <w:name w:val="footer"/>
    <w:basedOn w:val="Parasts"/>
    <w:link w:val="KjeneRakstz"/>
    <w:uiPriority w:val="99"/>
    <w:unhideWhenUsed/>
    <w:rsid w:val="00F61110"/>
    <w:pPr>
      <w:tabs>
        <w:tab w:val="center" w:pos="4153"/>
        <w:tab w:val="right" w:pos="8306"/>
      </w:tabs>
    </w:pPr>
    <w:rPr>
      <w:rFonts w:asciiTheme="minorHAnsi" w:eastAsiaTheme="minorHAnsi" w:hAnsiTheme="minorHAnsi" w:cstheme="minorBidi"/>
      <w:sz w:val="22"/>
      <w:szCs w:val="22"/>
    </w:rPr>
  </w:style>
  <w:style w:type="character" w:customStyle="1" w:styleId="KjeneRakstz">
    <w:name w:val="Kājene Rakstz."/>
    <w:basedOn w:val="Noklusjumarindkopasfonts"/>
    <w:link w:val="Kjene"/>
    <w:uiPriority w:val="99"/>
    <w:rsid w:val="00F61110"/>
  </w:style>
  <w:style w:type="character" w:styleId="Hipersaite">
    <w:name w:val="Hyperlink"/>
    <w:basedOn w:val="Noklusjumarindkopasfonts"/>
    <w:uiPriority w:val="99"/>
    <w:unhideWhenUsed/>
    <w:rsid w:val="00F61110"/>
    <w:rPr>
      <w:color w:val="0000FF"/>
      <w:u w:val="single"/>
    </w:rPr>
  </w:style>
  <w:style w:type="paragraph" w:customStyle="1" w:styleId="a">
    <w:name w:val="Стиль"/>
    <w:rsid w:val="00F61110"/>
    <w:rPr>
      <w:rFonts w:ascii="+Optima" w:eastAsia="Times New Roman" w:hAnsi="+Optima" w:cs="Times New Roman"/>
      <w:szCs w:val="20"/>
      <w:lang w:val="en-US"/>
    </w:rPr>
  </w:style>
  <w:style w:type="paragraph" w:styleId="Balonteksts">
    <w:name w:val="Balloon Text"/>
    <w:basedOn w:val="Parasts"/>
    <w:link w:val="BalontekstsRakstz"/>
    <w:uiPriority w:val="99"/>
    <w:semiHidden/>
    <w:unhideWhenUsed/>
    <w:rsid w:val="00FF2E5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F2E5E"/>
    <w:rPr>
      <w:rFonts w:ascii="Segoe UI" w:eastAsia="Times New Roman" w:hAnsi="Segoe UI" w:cs="Segoe UI"/>
      <w:sz w:val="18"/>
      <w:szCs w:val="18"/>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0">
    <w:basedOn w:val="Parastatabula"/>
    <w:tblPr>
      <w:tblStyleRowBandSize w:val="1"/>
      <w:tblStyleColBandSize w:val="1"/>
      <w:tblCellMar>
        <w:top w:w="100" w:type="dxa"/>
        <w:left w:w="100" w:type="dxa"/>
        <w:bottom w:w="100" w:type="dxa"/>
        <w:right w:w="100" w:type="dxa"/>
      </w:tblCellMar>
    </w:tblPr>
  </w:style>
  <w:style w:type="table" w:customStyle="1" w:styleId="a1">
    <w:basedOn w:val="Parastatabula"/>
    <w:tblPr>
      <w:tblStyleRowBandSize w:val="1"/>
      <w:tblStyleColBandSize w:val="1"/>
      <w:tblCellMar>
        <w:top w:w="100" w:type="dxa"/>
        <w:left w:w="100" w:type="dxa"/>
        <w:bottom w:w="100" w:type="dxa"/>
        <w:right w:w="100" w:type="dxa"/>
      </w:tblCellMar>
    </w:tblPr>
  </w:style>
  <w:style w:type="character" w:customStyle="1" w:styleId="il">
    <w:name w:val="il"/>
    <w:basedOn w:val="Noklusjumarindkopasfonts"/>
    <w:rsid w:val="001D6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3YXvZfXxSrH7j+q5LTt1pvg7fA==">CgMxLjAaHgoBMBIZChcICVITChF0YWJsZS55M296a3JvcjdpcDgAciExWkg2TG9wNDlQSTVBeHRCNHpsRmFmTjRhOFNoRnZTRWQ=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1530</Words>
  <Characters>873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Amanda Čečiņa</cp:lastModifiedBy>
  <cp:revision>27</cp:revision>
  <cp:lastPrinted>2024-11-26T13:41:00Z</cp:lastPrinted>
  <dcterms:created xsi:type="dcterms:W3CDTF">2024-11-12T11:02:00Z</dcterms:created>
  <dcterms:modified xsi:type="dcterms:W3CDTF">2025-04-16T06:38:00Z</dcterms:modified>
</cp:coreProperties>
</file>